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C43006" w:rsidTr="00842FD6">
        <w:tc>
          <w:tcPr>
            <w:tcW w:w="850" w:type="dxa"/>
          </w:tcPr>
          <w:p w:rsidR="00C43006" w:rsidRDefault="00C43006">
            <w:pPr>
              <w:keepNext/>
              <w:spacing w:before="240" w:after="60"/>
              <w:outlineLvl w:val="1"/>
              <w:rPr>
                <w:rFonts w:ascii="Times New Roman" w:eastAsia="Tahom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43006" w:rsidRDefault="00C430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C43006" w:rsidRDefault="005A22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504825" cy="600075"/>
                  <wp:effectExtent l="0" t="0" r="13335" b="9525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C43006" w:rsidRDefault="00C430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43006" w:rsidRDefault="00C430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43006" w:rsidRDefault="00C430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3006" w:rsidTr="00842FD6">
        <w:tc>
          <w:tcPr>
            <w:tcW w:w="9322" w:type="dxa"/>
            <w:gridSpan w:val="11"/>
          </w:tcPr>
          <w:p w:rsidR="00C43006" w:rsidRPr="00842FD6" w:rsidRDefault="005A2289" w:rsidP="00842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2F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C43006" w:rsidTr="00842FD6">
        <w:tc>
          <w:tcPr>
            <w:tcW w:w="9322" w:type="dxa"/>
            <w:gridSpan w:val="11"/>
          </w:tcPr>
          <w:p w:rsidR="00C43006" w:rsidRDefault="005A2289" w:rsidP="00842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ВОЛОГОДСКОЙ ОБЛАСТИ</w:t>
            </w:r>
          </w:p>
        </w:tc>
      </w:tr>
      <w:tr w:rsidR="00C43006" w:rsidTr="00842FD6">
        <w:tc>
          <w:tcPr>
            <w:tcW w:w="850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3006" w:rsidTr="00842FD6">
        <w:tc>
          <w:tcPr>
            <w:tcW w:w="9322" w:type="dxa"/>
            <w:gridSpan w:val="11"/>
          </w:tcPr>
          <w:p w:rsidR="00C43006" w:rsidRDefault="005A2289" w:rsidP="00842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</w:tc>
      </w:tr>
      <w:tr w:rsidR="00C43006" w:rsidTr="00842FD6">
        <w:tc>
          <w:tcPr>
            <w:tcW w:w="850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3006" w:rsidTr="00842FD6">
        <w:tc>
          <w:tcPr>
            <w:tcW w:w="1700" w:type="dxa"/>
            <w:gridSpan w:val="2"/>
            <w:vAlign w:val="center"/>
          </w:tcPr>
          <w:p w:rsidR="00C43006" w:rsidRDefault="00842FD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07.11.2025</w:t>
            </w: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43006" w:rsidRDefault="005A2289" w:rsidP="00842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C43006" w:rsidRDefault="005A2289" w:rsidP="00842F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42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548-ОД</w:t>
            </w:r>
          </w:p>
        </w:tc>
      </w:tr>
      <w:tr w:rsidR="00842FD6" w:rsidTr="00842FD6">
        <w:tc>
          <w:tcPr>
            <w:tcW w:w="1700" w:type="dxa"/>
            <w:gridSpan w:val="2"/>
            <w:vAlign w:val="center"/>
          </w:tcPr>
          <w:p w:rsidR="00842FD6" w:rsidRDefault="00842FD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2FD6" w:rsidRDefault="00842FD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2FD6" w:rsidRDefault="00842FD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842FD6" w:rsidRDefault="00842FD6" w:rsidP="00842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2FD6" w:rsidRDefault="00842FD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2FD6" w:rsidRDefault="00842FD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842FD6" w:rsidRDefault="00842FD6" w:rsidP="00842F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3006" w:rsidTr="00842FD6">
        <w:tc>
          <w:tcPr>
            <w:tcW w:w="850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43006" w:rsidRDefault="005A2289" w:rsidP="00842FD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43006" w:rsidRDefault="00C43006" w:rsidP="00842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3006" w:rsidTr="00842FD6">
        <w:tc>
          <w:tcPr>
            <w:tcW w:w="9322" w:type="dxa"/>
            <w:gridSpan w:val="11"/>
          </w:tcPr>
          <w:p w:rsidR="00C43006" w:rsidRDefault="00C43006" w:rsidP="00842F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3006" w:rsidTr="00842FD6">
        <w:tc>
          <w:tcPr>
            <w:tcW w:w="9322" w:type="dxa"/>
            <w:gridSpan w:val="11"/>
          </w:tcPr>
          <w:tbl>
            <w:tblPr>
              <w:tblW w:w="9214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C43006">
              <w:trPr>
                <w:trHeight w:val="1814"/>
              </w:trPr>
              <w:tc>
                <w:tcPr>
                  <w:tcW w:w="9214" w:type="dxa"/>
                </w:tcPr>
                <w:p w:rsidR="00C43006" w:rsidRDefault="005A22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проведении муниципального конкурса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рисунков </w:t>
                  </w:r>
                </w:p>
                <w:p w:rsidR="00C43006" w:rsidRDefault="005A22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«Война глазами ребенка», посвященного 80-й годовщине Победы </w:t>
                  </w:r>
                </w:p>
                <w:p w:rsidR="00C43006" w:rsidRDefault="005A22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Великой Отечественной войне</w:t>
                  </w:r>
                </w:p>
                <w:p w:rsidR="00C43006" w:rsidRDefault="00C43006">
                  <w:pPr>
                    <w:pStyle w:val="a9"/>
                    <w:tabs>
                      <w:tab w:val="left" w:pos="-142"/>
                    </w:tabs>
                    <w:ind w:left="0" w:firstLineChars="200" w:firstLine="5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C43006" w:rsidRDefault="005A2289">
                  <w:pPr>
                    <w:pStyle w:val="a9"/>
                    <w:tabs>
                      <w:tab w:val="left" w:pos="-142"/>
                    </w:tabs>
                    <w:spacing w:after="0"/>
                    <w:ind w:left="0" w:firstLineChars="200" w:firstLine="56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целью </w:t>
                  </w:r>
                  <w:r>
                    <w:rPr>
                      <w:rFonts w:ascii="Times New Roman" w:hAnsi="Times New Roman" w:cs="Times New Roman"/>
                      <w:color w:val="1A1A1A"/>
                      <w:sz w:val="28"/>
                      <w:szCs w:val="23"/>
                      <w:shd w:val="clear" w:color="auto" w:fill="FFFFFF"/>
                    </w:rPr>
                    <w:t>формирования у подрастающего поколения чувства патриотизма и любви к Родине</w:t>
                  </w:r>
                  <w:r>
                    <w:rPr>
                      <w:rFonts w:ascii="Times New Roman" w:hAnsi="Times New Roman" w:cs="Times New Roman"/>
                      <w:color w:val="1A1A1A"/>
                      <w:sz w:val="28"/>
                      <w:szCs w:val="23"/>
                      <w:shd w:val="clear" w:color="auto" w:fill="FFFFFF"/>
                    </w:rPr>
                    <w:t xml:space="preserve">, </w:t>
                  </w:r>
                </w:p>
              </w:tc>
            </w:tr>
          </w:tbl>
          <w:p w:rsidR="00C43006" w:rsidRDefault="005A2289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ПРИКАЗЫВАЮ:</w:t>
            </w:r>
          </w:p>
          <w:p w:rsidR="00842FD6" w:rsidRDefault="00842FD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3006" w:rsidRDefault="005A2289">
            <w:pPr>
              <w:numPr>
                <w:ilvl w:val="0"/>
                <w:numId w:val="1"/>
              </w:numPr>
              <w:spacing w:after="0"/>
              <w:ind w:left="289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муниципальный конкурс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рисунков «Война глазами ребёнка»,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посвященный 80-й годовщине Победы в Великой Отечественной войне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сроки, установленные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ложением.</w:t>
            </w:r>
          </w:p>
          <w:p w:rsidR="00C43006" w:rsidRDefault="005A2289">
            <w:pPr>
              <w:numPr>
                <w:ilvl w:val="0"/>
                <w:numId w:val="1"/>
              </w:numPr>
              <w:spacing w:after="0"/>
              <w:ind w:left="289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муниципальном конкурсе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рисунков «Война глазами ребёнка», посвященный 80-й годовщине Победы в Великой Отечественной войне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 1).</w:t>
            </w:r>
          </w:p>
          <w:p w:rsidR="00C43006" w:rsidRDefault="005A2289">
            <w:pPr>
              <w:numPr>
                <w:ilvl w:val="0"/>
                <w:numId w:val="1"/>
              </w:numPr>
              <w:spacing w:after="0"/>
              <w:ind w:left="289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C43006" w:rsidRDefault="005A2289">
            <w:pPr>
              <w:numPr>
                <w:ilvl w:val="0"/>
                <w:numId w:val="1"/>
              </w:numPr>
              <w:spacing w:after="0"/>
              <w:ind w:left="289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C43006" w:rsidRDefault="005A2289">
            <w:pPr>
              <w:numPr>
                <w:ilvl w:val="0"/>
                <w:numId w:val="1"/>
              </w:numPr>
              <w:spacing w:after="0"/>
              <w:ind w:left="289" w:hanging="3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скую.</w:t>
            </w:r>
          </w:p>
          <w:p w:rsidR="00C43006" w:rsidRDefault="00C430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3006" w:rsidRDefault="005A2289">
            <w:pPr>
              <w:spacing w:after="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Врио заместителя Главы </w:t>
            </w:r>
          </w:p>
          <w:p w:rsidR="00C43006" w:rsidRDefault="005A2289">
            <w:pPr>
              <w:spacing w:after="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Великоустюгского муниципального округа,</w:t>
            </w:r>
          </w:p>
          <w:p w:rsidR="00C43006" w:rsidRDefault="005A2289">
            <w:pPr>
              <w:spacing w:after="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Н.В. Барболина</w:t>
            </w:r>
          </w:p>
          <w:p w:rsidR="00C43006" w:rsidRDefault="00C4300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43006" w:rsidRDefault="00C430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842FD6" w:rsidRDefault="00842F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D6" w:rsidRDefault="00842F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D6" w:rsidRDefault="00842F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3006" w:rsidRDefault="005A22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 к Приказу</w:t>
      </w:r>
    </w:p>
    <w:p w:rsidR="00C43006" w:rsidRDefault="005A22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C43006" w:rsidRDefault="00842F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07.11.2025 </w:t>
      </w:r>
      <w:r w:rsidR="005A228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548</w:t>
      </w:r>
      <w:r w:rsidR="005A2289">
        <w:rPr>
          <w:rFonts w:ascii="Times New Roman" w:hAnsi="Times New Roman" w:cs="Times New Roman"/>
          <w:sz w:val="28"/>
          <w:szCs w:val="28"/>
        </w:rPr>
        <w:t xml:space="preserve">-ОД </w:t>
      </w:r>
    </w:p>
    <w:p w:rsidR="00C43006" w:rsidRDefault="00C430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C43006" w:rsidRDefault="005A22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ПОЛОЖЕНИЕ</w:t>
      </w:r>
    </w:p>
    <w:p w:rsidR="00C43006" w:rsidRDefault="005A2289">
      <w:pPr>
        <w:keepNext/>
        <w:numPr>
          <w:ilvl w:val="2"/>
          <w:numId w:val="2"/>
        </w:numPr>
        <w:suppressAutoHyphens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проведении муниципального конкурса рисунков</w:t>
      </w:r>
    </w:p>
    <w:p w:rsidR="00C43006" w:rsidRDefault="005A22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42FD6">
        <w:rPr>
          <w:rFonts w:ascii="Times New Roman" w:eastAsia="Calibri" w:hAnsi="Times New Roman" w:cs="Times New Roman"/>
          <w:b/>
          <w:sz w:val="28"/>
          <w:szCs w:val="28"/>
        </w:rPr>
        <w:t>Война глазами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ребёнка»,  </w:t>
      </w:r>
    </w:p>
    <w:p w:rsidR="00C43006" w:rsidRDefault="005A22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посвящённого 80-й годовщине Победы </w:t>
      </w:r>
      <w:r w:rsidR="00842FD6">
        <w:rPr>
          <w:rFonts w:ascii="Times New Roman" w:eastAsia="Calibri" w:hAnsi="Times New Roman" w:cs="Times New Roman"/>
          <w:b/>
          <w:sz w:val="28"/>
          <w:szCs w:val="28"/>
        </w:rPr>
        <w:t>в Великой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Отечественной войне</w:t>
      </w:r>
    </w:p>
    <w:p w:rsidR="00C43006" w:rsidRDefault="00C430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C43006" w:rsidRDefault="005A2289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Общие положения</w:t>
      </w:r>
    </w:p>
    <w:p w:rsidR="00C43006" w:rsidRDefault="005A2289">
      <w:pPr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6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   Настоящее Положение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муниципальном конкурсе рисунков «Война глазами ребёнка», посвященном 80-й годовщине Победы в Великой Отечественной </w:t>
      </w:r>
      <w:r w:rsidR="00842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войне </w:t>
      </w:r>
      <w:r w:rsidR="00842FD6">
        <w:rPr>
          <w:rFonts w:ascii="Times New Roman" w:eastAsia="Calibri" w:hAnsi="Times New Roman" w:cs="Times New Roman"/>
          <w:b/>
          <w:sz w:val="28"/>
        </w:rPr>
        <w:t>(</w:t>
      </w:r>
      <w:r>
        <w:rPr>
          <w:rFonts w:ascii="Times New Roman" w:eastAsia="Calibri" w:hAnsi="Times New Roman" w:cs="Times New Roman"/>
          <w:sz w:val="28"/>
        </w:rPr>
        <w:t xml:space="preserve">далее – Конкурс) определяет цели, задачи,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сроки и порядок его проведения,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 победителей и призёров.</w:t>
      </w:r>
    </w:p>
    <w:p w:rsidR="00C43006" w:rsidRDefault="005A2289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6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>формирования у подрастающего поколения чувства патриотизма и любви к Родине.</w:t>
      </w:r>
    </w:p>
    <w:p w:rsidR="00C43006" w:rsidRDefault="005A2289">
      <w:pPr>
        <w:tabs>
          <w:tab w:val="left" w:pos="1276"/>
        </w:tabs>
        <w:spacing w:after="0" w:line="240" w:lineRule="auto"/>
        <w:ind w:firstLine="6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  Задачи Конкурса:</w:t>
      </w:r>
    </w:p>
    <w:p w:rsidR="00C43006" w:rsidRDefault="005A2289">
      <w:pPr>
        <w:shd w:val="clear" w:color="auto" w:fill="FFFFFF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способствовать</w:t>
      </w:r>
      <w:r w:rsidRPr="00842F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патриотическому и духовно-нравственному воспитанию подрастающего поколения;</w:t>
      </w:r>
    </w:p>
    <w:p w:rsidR="00C43006" w:rsidRDefault="005A2289">
      <w:pPr>
        <w:shd w:val="clear" w:color="auto" w:fill="FFFFFF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развивать творческие способности у детей 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подростков;</w:t>
      </w:r>
    </w:p>
    <w:p w:rsidR="00C43006" w:rsidRDefault="005A2289">
      <w:pPr>
        <w:shd w:val="clear" w:color="auto" w:fill="FFFFFF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повышать интерес к военной истории родной страны.</w:t>
      </w:r>
    </w:p>
    <w:p w:rsidR="00C43006" w:rsidRDefault="00C43006">
      <w:pPr>
        <w:shd w:val="clear" w:color="auto" w:fill="FFFFFF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43006" w:rsidRDefault="005A2289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Учредитель и организатор Конкурса</w:t>
      </w:r>
    </w:p>
    <w:p w:rsidR="00C43006" w:rsidRDefault="005A2289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C43006" w:rsidRDefault="005A2289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лнительного образования).</w:t>
      </w:r>
    </w:p>
    <w:p w:rsidR="00C43006" w:rsidRDefault="00C43006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3006" w:rsidRDefault="005A2289">
      <w:pPr>
        <w:numPr>
          <w:ilvl w:val="0"/>
          <w:numId w:val="4"/>
        </w:numPr>
        <w:spacing w:after="0" w:line="240" w:lineRule="auto"/>
        <w:ind w:left="156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Участники Конкурса</w:t>
      </w:r>
    </w:p>
    <w:p w:rsidR="00C43006" w:rsidRDefault="005A228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К участию в Конкурсе приглашаются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</w:t>
      </w:r>
      <w:r>
        <w:rPr>
          <w:rFonts w:ascii="Times New Roman" w:eastAsia="Calibri" w:hAnsi="Times New Roman" w:cs="Times New Roman"/>
          <w:sz w:val="28"/>
          <w:szCs w:val="28"/>
        </w:rPr>
        <w:t>дети-инвалиды) Великоустюгского муниципального округа.</w:t>
      </w:r>
    </w:p>
    <w:p w:rsidR="00C43006" w:rsidRDefault="005A228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Возрастные группы: </w:t>
      </w:r>
    </w:p>
    <w:p w:rsidR="00C43006" w:rsidRDefault="005A228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3.2.1. Младший школьный возраст.</w:t>
      </w:r>
    </w:p>
    <w:p w:rsidR="00C43006" w:rsidRDefault="005A228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3.2.2. Средний школьный возраст.</w:t>
      </w:r>
    </w:p>
    <w:p w:rsidR="00C43006" w:rsidRDefault="005A228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3.2.3. Старший школьный возраст.</w:t>
      </w:r>
    </w:p>
    <w:p w:rsidR="00C43006" w:rsidRDefault="005A228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43006" w:rsidRDefault="005A2289">
      <w:pPr>
        <w:widowControl w:val="0"/>
        <w:shd w:val="clear" w:color="auto" w:fill="FFFFFF"/>
        <w:suppressAutoHyphens/>
        <w:autoSpaceDE w:val="0"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4 . Сроки и порядок проведения Конкурса</w:t>
      </w:r>
    </w:p>
    <w:p w:rsidR="00C43006" w:rsidRDefault="005A22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Конкурс проводится в период с </w:t>
      </w:r>
      <w:r w:rsidRPr="00842FD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по 28 ноября 2025 г.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электронном виде по адресу электронной почты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cdovu.konkurs@mail.ru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конкурсных работ в оригинале в период с 3 ноября по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25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ноября 2025 года. 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C43006" w:rsidRDefault="005A22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заявку на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1 к настоящему Положению.</w:t>
      </w:r>
      <w:r>
        <w:rPr>
          <w:rFonts w:ascii="Times New Roman" w:eastAsia="Calibri" w:hAnsi="Times New Roman" w:cs="Times New Roman"/>
          <w:sz w:val="28"/>
        </w:rPr>
        <w:t xml:space="preserve"> От образовательной орга</w:t>
      </w:r>
      <w:r>
        <w:rPr>
          <w:rFonts w:ascii="Times New Roman" w:eastAsia="Calibri" w:hAnsi="Times New Roman" w:cs="Times New Roman"/>
          <w:sz w:val="28"/>
        </w:rPr>
        <w:t>низации предоставляется общая заявка на всех участников.</w:t>
      </w:r>
    </w:p>
    <w:p w:rsidR="00C43006" w:rsidRDefault="005A228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конкурсную работу, соответствующую требованиям п.5. данного Положения.</w:t>
      </w:r>
    </w:p>
    <w:p w:rsidR="00C43006" w:rsidRDefault="005A228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4.3. Работа жюри в период с 2</w:t>
      </w:r>
      <w:r>
        <w:rPr>
          <w:rFonts w:ascii="Times New Roman" w:eastAsia="Calibri" w:hAnsi="Times New Roman" w:cs="Times New Roman"/>
          <w:sz w:val="28"/>
        </w:rPr>
        <w:t>6</w:t>
      </w:r>
      <w:r>
        <w:rPr>
          <w:rFonts w:ascii="Times New Roman" w:eastAsia="Calibri" w:hAnsi="Times New Roman" w:cs="Times New Roman"/>
          <w:sz w:val="28"/>
        </w:rPr>
        <w:t xml:space="preserve"> ноября по 27  ноября 2025 года. </w:t>
      </w:r>
    </w:p>
    <w:p w:rsidR="00C43006" w:rsidRDefault="005A22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</w:rPr>
        <w:t xml:space="preserve">4.4.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Подведение итогов Конкурса и публикация в официальной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группе ВК «Центр дополнительного образования» 28 ноября 2025 года.</w:t>
      </w:r>
    </w:p>
    <w:p w:rsidR="00C43006" w:rsidRDefault="005A228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4.5. Возврат работ производится строго 28 ноября 2025 года. За сохранность работ, не забранных в указанный срок, организаторы выставки ответственности не несут. </w:t>
      </w:r>
    </w:p>
    <w:p w:rsidR="00C43006" w:rsidRDefault="00C430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     5.</w:t>
      </w:r>
      <w:r>
        <w:rPr>
          <w:rFonts w:ascii="Times New Roman" w:eastAsia="Calibri" w:hAnsi="Times New Roman" w:cs="Times New Roman"/>
          <w:b/>
          <w:sz w:val="28"/>
        </w:rPr>
        <w:t xml:space="preserve"> Требования к конкурсным работам</w:t>
      </w:r>
    </w:p>
    <w:p w:rsidR="00C43006" w:rsidRDefault="005A22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5.1. Рисунки должны соответствовать общей теме Конкурса и могут затрагивать любое событие из истории Великой Отечественной войны (военная битва, работа в тылу, День Победы и т.д.).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424242"/>
          <w:sz w:val="28"/>
          <w:szCs w:val="28"/>
          <w:shd w:val="clear" w:color="auto" w:fill="FFFFFF"/>
        </w:rPr>
        <w:t>5.2.</w:t>
      </w:r>
      <w:r>
        <w:rPr>
          <w:rFonts w:ascii="Times New Roman" w:eastAsia="Calibri" w:hAnsi="Times New Roman" w:cs="Times New Roman"/>
          <w:sz w:val="28"/>
        </w:rPr>
        <w:t xml:space="preserve"> Работы должны быть выполнены непосред</w:t>
      </w:r>
      <w:r>
        <w:rPr>
          <w:rFonts w:ascii="Times New Roman" w:eastAsia="Calibri" w:hAnsi="Times New Roman" w:cs="Times New Roman"/>
          <w:sz w:val="28"/>
        </w:rPr>
        <w:t xml:space="preserve">ственно самим участником-ребенком. 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5.3. Участник может представить на Конкурс не более одной работы.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5.4.  Работа должна представлять собой рисунок, оформленный на бумаге формата А3.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5.5. Работы могут быть выполнены любыми художественными материалами: гуа</w:t>
      </w:r>
      <w:r>
        <w:rPr>
          <w:rFonts w:ascii="Times New Roman" w:eastAsia="Calibri" w:hAnsi="Times New Roman" w:cs="Times New Roman"/>
          <w:sz w:val="28"/>
        </w:rPr>
        <w:t>шью, акварелью, пастелью, фломастерами, восковыми мелками, гелиевыми ручками, фломастерами, углем, тушью и карандашами и т.д.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5.6.  Работа, представленная на Конкурс, должна иметь этикетку на которой указывается: название работы, фамилия, имя автора </w:t>
      </w:r>
      <w:r>
        <w:rPr>
          <w:rFonts w:ascii="Times New Roman" w:eastAsia="Calibri" w:hAnsi="Times New Roman" w:cs="Times New Roman"/>
          <w:sz w:val="28"/>
          <w:szCs w:val="28"/>
        </w:rPr>
        <w:t>работы, возраст, название образовательной организации, номинация, фамилия, имя, отчество руководителя.</w:t>
      </w: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  <w:shd w:val="clear" w:color="auto" w:fill="FFFFFF"/>
        </w:rPr>
      </w:pPr>
    </w:p>
    <w:p w:rsidR="00C43006" w:rsidRDefault="005A22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                 6. Критерии оценки конкурсных работ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 Соответствие тематике конкурса.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  Степень участия ребенка в создании рисунка.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6.3.  Гр</w:t>
      </w:r>
      <w:r>
        <w:rPr>
          <w:rFonts w:ascii="Times New Roman" w:eastAsia="Calibri" w:hAnsi="Times New Roman" w:cs="Times New Roman"/>
          <w:sz w:val="28"/>
          <w:szCs w:val="28"/>
        </w:rPr>
        <w:t>амотная передача сюжета.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6.4.  Качество, сложность и оригинальность работ.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6.5.  Яркость и точность образов.</w:t>
      </w:r>
    </w:p>
    <w:p w:rsidR="00C43006" w:rsidRDefault="00C430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3006" w:rsidRDefault="005A2289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Подведение итогов и награждение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   Победители и призеры Конкурса награждаются дипломами за 1,2,3 место.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7.3. </w:t>
      </w:r>
      <w:r>
        <w:rPr>
          <w:rFonts w:ascii="Times New Roman" w:hAnsi="Times New Roman" w:cs="Times New Roman"/>
          <w:sz w:val="28"/>
          <w:szCs w:val="28"/>
        </w:rPr>
        <w:t>Обучающиеся с особыми образовательными потребностями оцениваются отдельно в соответствии с возрастными категориями.</w:t>
      </w:r>
    </w:p>
    <w:p w:rsidR="00C43006" w:rsidRDefault="005A228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 Сертификаты направляют</w:t>
      </w:r>
      <w:r>
        <w:rPr>
          <w:rFonts w:ascii="Times New Roman" w:eastAsia="Calibri" w:hAnsi="Times New Roman" w:cs="Times New Roman"/>
          <w:sz w:val="28"/>
          <w:szCs w:val="28"/>
        </w:rPr>
        <w:t>ся участникам в электронном виде в двухнедельный срок после окончания Конкурса.</w:t>
      </w:r>
    </w:p>
    <w:p w:rsidR="00C43006" w:rsidRDefault="00C43006">
      <w:pPr>
        <w:widowControl w:val="0"/>
        <w:autoSpaceDE w:val="0"/>
        <w:autoSpaceDN w:val="0"/>
        <w:spacing w:after="0" w:line="240" w:lineRule="auto"/>
        <w:ind w:left="7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3006" w:rsidRDefault="005A2289">
      <w:pPr>
        <w:spacing w:after="0" w:line="240" w:lineRule="auto"/>
        <w:ind w:left="326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Контактная информация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Дюкалова Юлия Владимировна, педагог-организатор МБОУ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«ЦДО».</w:t>
      </w:r>
    </w:p>
    <w:p w:rsidR="00C43006" w:rsidRDefault="005A2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(881738)2-29-07</w:t>
      </w: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43006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43006" w:rsidRDefault="00C4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006" w:rsidRDefault="005A228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Приложение 1 к Положению</w:t>
      </w:r>
    </w:p>
    <w:p w:rsidR="00C43006" w:rsidRDefault="00C4300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</w:p>
    <w:p w:rsidR="00C43006" w:rsidRDefault="005A22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Заявка на участие</w:t>
      </w:r>
    </w:p>
    <w:p w:rsidR="00C43006" w:rsidRDefault="005A22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 муниципальном конкурсе рисунков</w:t>
      </w:r>
    </w:p>
    <w:p w:rsidR="00C43006" w:rsidRDefault="005A22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«Война глазами ребёнка»,</w:t>
      </w:r>
    </w:p>
    <w:p w:rsidR="00C43006" w:rsidRDefault="005A22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посвящённом </w:t>
      </w:r>
      <w:r>
        <w:rPr>
          <w:rFonts w:ascii="Times New Roman" w:eastAsia="Calibri" w:hAnsi="Times New Roman" w:cs="Times New Roman"/>
          <w:b/>
          <w:sz w:val="28"/>
          <w:szCs w:val="28"/>
        </w:rPr>
        <w:t>80</w:t>
      </w:r>
      <w:r>
        <w:rPr>
          <w:rFonts w:ascii="Times New Roman" w:eastAsia="Calibri" w:hAnsi="Times New Roman" w:cs="Times New Roman"/>
          <w:b/>
          <w:sz w:val="28"/>
          <w:szCs w:val="28"/>
        </w:rPr>
        <w:t>-й годовщине Победы в  Великой Отечественной войне</w:t>
      </w:r>
    </w:p>
    <w:p w:rsidR="00C43006" w:rsidRDefault="00C430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3006" w:rsidRDefault="00C430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C43006" w:rsidRDefault="005A2289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</w:t>
      </w:r>
    </w:p>
    <w:p w:rsidR="00C43006" w:rsidRDefault="005A2289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</w:t>
      </w:r>
    </w:p>
    <w:p w:rsidR="00C43006" w:rsidRDefault="00C43006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47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2457"/>
        <w:gridCol w:w="2633"/>
        <w:gridCol w:w="2208"/>
        <w:gridCol w:w="1852"/>
        <w:gridCol w:w="1545"/>
        <w:gridCol w:w="1247"/>
        <w:gridCol w:w="1756"/>
      </w:tblGrid>
      <w:tr w:rsidR="00C43006">
        <w:trPr>
          <w:jc w:val="right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5A228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5A22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5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5A22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C43006">
        <w:trPr>
          <w:jc w:val="right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5A22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5A22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Возрастная категория 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5A22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5A22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5A22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5A22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5A22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C43006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C43006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6" w:rsidRDefault="00C430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C43006" w:rsidRDefault="00C43006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43006" w:rsidRDefault="005A2289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C43006" w:rsidRDefault="005A2289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C43006" w:rsidRDefault="005A228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______________2025 г.              ______________________________</w:t>
      </w:r>
    </w:p>
    <w:p w:rsidR="00C43006" w:rsidRDefault="005A228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C43006" w:rsidRDefault="00C43006">
      <w:pPr>
        <w:widowControl w:val="0"/>
        <w:autoSpaceDE w:val="0"/>
        <w:autoSpaceDN w:val="0"/>
        <w:spacing w:after="0" w:line="240" w:lineRule="auto"/>
        <w:ind w:left="102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43006" w:rsidRDefault="00C43006">
      <w:pPr>
        <w:widowControl w:val="0"/>
        <w:autoSpaceDE w:val="0"/>
        <w:autoSpaceDN w:val="0"/>
        <w:spacing w:after="0" w:line="240" w:lineRule="auto"/>
        <w:ind w:left="10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43006" w:rsidRDefault="00C430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43006" w:rsidRDefault="005A2289">
      <w:pPr>
        <w:spacing w:after="36" w:line="253" w:lineRule="auto"/>
        <w:ind w:left="-142" w:right="161" w:firstLine="830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C43006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ascii="Times New Roman" w:eastAsia="Times New Roman" w:hAnsi="Times New Roman" w:cs="Times New Roman"/>
          <w:color w:val="000000"/>
          <w:sz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C43006" w:rsidRDefault="00C43006"/>
    <w:p w:rsidR="00C43006" w:rsidRDefault="00C430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3006" w:rsidRDefault="005A22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2F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:rsidR="00C43006" w:rsidRDefault="005A22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C43006" w:rsidRDefault="00842F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07.11.2025 </w:t>
      </w:r>
      <w:r w:rsidR="005A228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548-ОД</w:t>
      </w:r>
      <w:r w:rsidR="005A22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3006" w:rsidRDefault="00C430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3006" w:rsidRDefault="005A22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 жюри</w:t>
      </w:r>
    </w:p>
    <w:p w:rsidR="00C43006" w:rsidRDefault="005A22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bookmarkStart w:id="0" w:name="_GoBack"/>
      <w:bookmarkEnd w:id="0"/>
      <w:r w:rsidR="00842FD6">
        <w:rPr>
          <w:rFonts w:ascii="Times New Roman" w:eastAsia="Calibri" w:hAnsi="Times New Roman" w:cs="Times New Roman"/>
          <w:b/>
          <w:sz w:val="28"/>
          <w:szCs w:val="28"/>
        </w:rPr>
        <w:t>конкурса рисунков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«Война глазами ребёнка»</w:t>
      </w:r>
      <w:r>
        <w:rPr>
          <w:rFonts w:ascii="Times New Roman" w:eastAsia="Calibri" w:hAnsi="Times New Roman" w:cs="Times New Roman"/>
          <w:b/>
          <w:sz w:val="28"/>
        </w:rPr>
        <w:t>,</w:t>
      </w:r>
    </w:p>
    <w:p w:rsidR="00C43006" w:rsidRDefault="005A22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посвящённого </w:t>
      </w:r>
      <w:r>
        <w:rPr>
          <w:rFonts w:ascii="Times New Roman" w:eastAsia="Calibri" w:hAnsi="Times New Roman" w:cs="Times New Roman"/>
          <w:b/>
          <w:sz w:val="28"/>
          <w:szCs w:val="28"/>
        </w:rPr>
        <w:t>80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-й годовщине Победы в  </w:t>
      </w:r>
    </w:p>
    <w:p w:rsidR="00C43006" w:rsidRDefault="005A22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Великой Отечественной войне</w:t>
      </w:r>
    </w:p>
    <w:p w:rsidR="00C43006" w:rsidRDefault="00C430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3006" w:rsidRDefault="005A2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Вологина Ирина Геннадьевна - научный сотрудник информационно - просветительского отдела МБУК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"Великоустюгский государственный историко - архитектурный и музей - заповедник.</w:t>
      </w:r>
    </w:p>
    <w:p w:rsidR="00C43006" w:rsidRDefault="005A22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Булдаков Илья Александрович – директор АНО «Военно – патриотический клуб «Вымпел – Устюг».</w:t>
      </w:r>
    </w:p>
    <w:p w:rsidR="00C43006" w:rsidRDefault="005A2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Чучина Тамара Васильевна – преподаватель МБОУ «Великоустюгская ДХШ им. Е.П. </w:t>
      </w:r>
      <w:r>
        <w:rPr>
          <w:rFonts w:ascii="Times New Roman" w:hAnsi="Times New Roman" w:cs="Times New Roman"/>
          <w:sz w:val="28"/>
          <w:szCs w:val="28"/>
        </w:rPr>
        <w:t>Шильниковского».</w:t>
      </w:r>
    </w:p>
    <w:p w:rsidR="00C43006" w:rsidRDefault="00C43006">
      <w:pPr>
        <w:ind w:left="8" w:firstLineChars="250" w:firstLine="700"/>
        <w:rPr>
          <w:rFonts w:ascii="Times New Roman" w:eastAsia="Calibri" w:hAnsi="Times New Roman" w:cs="Times New Roman"/>
          <w:sz w:val="28"/>
        </w:rPr>
      </w:pPr>
    </w:p>
    <w:p w:rsidR="00C43006" w:rsidRDefault="00C43006">
      <w:pPr>
        <w:spacing w:after="0" w:line="240" w:lineRule="auto"/>
        <w:ind w:firstLineChars="235" w:firstLine="517"/>
        <w:jc w:val="both"/>
      </w:pPr>
    </w:p>
    <w:sectPr w:rsidR="00C4300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89" w:rsidRDefault="005A2289">
      <w:pPr>
        <w:spacing w:line="240" w:lineRule="auto"/>
      </w:pPr>
      <w:r>
        <w:separator/>
      </w:r>
    </w:p>
  </w:endnote>
  <w:endnote w:type="continuationSeparator" w:id="0">
    <w:p w:rsidR="005A2289" w:rsidRDefault="005A2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89" w:rsidRDefault="005A2289">
      <w:pPr>
        <w:spacing w:after="0"/>
      </w:pPr>
      <w:r>
        <w:separator/>
      </w:r>
    </w:p>
  </w:footnote>
  <w:footnote w:type="continuationSeparator" w:id="0">
    <w:p w:rsidR="005A2289" w:rsidRDefault="005A22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7" w:hanging="450"/>
      </w:pPr>
    </w:lvl>
    <w:lvl w:ilvl="1">
      <w:start w:val="1"/>
      <w:numFmt w:val="decimal"/>
      <w:lvlText w:val="%1.%2."/>
      <w:lvlJc w:val="left"/>
      <w:pPr>
        <w:ind w:left="5126" w:hanging="720"/>
      </w:pPr>
    </w:lvl>
    <w:lvl w:ilvl="2">
      <w:start w:val="1"/>
      <w:numFmt w:val="decimal"/>
      <w:lvlText w:val="%1.%2.%3."/>
      <w:lvlJc w:val="left"/>
      <w:pPr>
        <w:ind w:left="6555" w:hanging="720"/>
      </w:pPr>
    </w:lvl>
    <w:lvl w:ilvl="3">
      <w:start w:val="1"/>
      <w:numFmt w:val="decimal"/>
      <w:lvlText w:val="%1.%2.%3.%4."/>
      <w:lvlJc w:val="left"/>
      <w:pPr>
        <w:ind w:left="8344" w:hanging="1080"/>
      </w:pPr>
    </w:lvl>
    <w:lvl w:ilvl="4">
      <w:start w:val="1"/>
      <w:numFmt w:val="decimal"/>
      <w:lvlText w:val="%1.%2.%3.%4.%5."/>
      <w:lvlJc w:val="left"/>
      <w:pPr>
        <w:ind w:left="9773" w:hanging="1080"/>
      </w:pPr>
    </w:lvl>
    <w:lvl w:ilvl="5">
      <w:start w:val="1"/>
      <w:numFmt w:val="decimal"/>
      <w:lvlText w:val="%1.%2.%3.%4.%5.%6."/>
      <w:lvlJc w:val="left"/>
      <w:pPr>
        <w:ind w:left="11562" w:hanging="1440"/>
      </w:pPr>
    </w:lvl>
    <w:lvl w:ilvl="6">
      <w:start w:val="1"/>
      <w:numFmt w:val="decimal"/>
      <w:lvlText w:val="%1.%2.%3.%4.%5.%6.%7."/>
      <w:lvlJc w:val="left"/>
      <w:pPr>
        <w:ind w:left="13351" w:hanging="1800"/>
      </w:pPr>
    </w:lvl>
    <w:lvl w:ilvl="7">
      <w:start w:val="1"/>
      <w:numFmt w:val="decimal"/>
      <w:lvlText w:val="%1.%2.%3.%4.%5.%6.%7.%8."/>
      <w:lvlJc w:val="left"/>
      <w:pPr>
        <w:ind w:left="14780" w:hanging="1800"/>
      </w:pPr>
    </w:lvl>
    <w:lvl w:ilvl="8">
      <w:start w:val="1"/>
      <w:numFmt w:val="decimal"/>
      <w:lvlText w:val="%1.%2.%3.%4.%5.%6.%7.%8.%9."/>
      <w:lvlJc w:val="left"/>
      <w:pPr>
        <w:ind w:left="16569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2C"/>
    <w:rsid w:val="000F0E40"/>
    <w:rsid w:val="001020B4"/>
    <w:rsid w:val="00102E88"/>
    <w:rsid w:val="00311A60"/>
    <w:rsid w:val="00374761"/>
    <w:rsid w:val="004C7AE2"/>
    <w:rsid w:val="004E2F06"/>
    <w:rsid w:val="005A2289"/>
    <w:rsid w:val="00676D99"/>
    <w:rsid w:val="00695802"/>
    <w:rsid w:val="007546E5"/>
    <w:rsid w:val="008008B7"/>
    <w:rsid w:val="00842FD6"/>
    <w:rsid w:val="00920788"/>
    <w:rsid w:val="00987F1B"/>
    <w:rsid w:val="00AB6717"/>
    <w:rsid w:val="00B4052C"/>
    <w:rsid w:val="00C010CF"/>
    <w:rsid w:val="00C43006"/>
    <w:rsid w:val="00CD43EC"/>
    <w:rsid w:val="00D1408A"/>
    <w:rsid w:val="00ED5258"/>
    <w:rsid w:val="10190604"/>
    <w:rsid w:val="386832DC"/>
    <w:rsid w:val="54E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8A74D-1DCB-4F14-A76E-80060B0C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2025-11-07T08:40:00Z</cp:lastPrinted>
  <dcterms:created xsi:type="dcterms:W3CDTF">2025-11-07T08:41:00Z</dcterms:created>
  <dcterms:modified xsi:type="dcterms:W3CDTF">2025-11-07T08:41:00Z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2FEC569F145E4798B3650D8A16379D89_13</vt:lpwstr>
  </property>
</Properties>
</file>